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AC" w:rsidRDefault="009C60A3" w:rsidP="009C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A3">
        <w:rPr>
          <w:rFonts w:ascii="Times New Roman" w:hAnsi="Times New Roman" w:cs="Times New Roman"/>
          <w:b/>
          <w:sz w:val="24"/>
          <w:szCs w:val="24"/>
        </w:rPr>
        <w:t xml:space="preserve">POULET EN SAUCE </w:t>
      </w:r>
      <w:r>
        <w:rPr>
          <w:rFonts w:ascii="Times New Roman" w:hAnsi="Times New Roman" w:cs="Times New Roman"/>
          <w:b/>
          <w:sz w:val="24"/>
          <w:szCs w:val="24"/>
        </w:rPr>
        <w:t xml:space="preserve">AVEC RIZ </w:t>
      </w:r>
      <w:r w:rsidRPr="009C60A3">
        <w:rPr>
          <w:rFonts w:ascii="Times New Roman" w:hAnsi="Times New Roman" w:cs="Times New Roman"/>
          <w:b/>
          <w:sz w:val="24"/>
          <w:szCs w:val="24"/>
        </w:rPr>
        <w:t>DE LOUISE</w:t>
      </w:r>
    </w:p>
    <w:p w:rsidR="009C60A3" w:rsidRPr="009C60A3" w:rsidRDefault="009C60A3" w:rsidP="009C60A3">
      <w:pPr>
        <w:rPr>
          <w:rFonts w:ascii="Times New Roman" w:hAnsi="Times New Roman" w:cs="Times New Roman"/>
          <w:b/>
          <w:sz w:val="24"/>
          <w:szCs w:val="24"/>
        </w:rPr>
      </w:pPr>
      <w:r w:rsidRPr="009C60A3">
        <w:rPr>
          <w:rFonts w:ascii="Times New Roman" w:hAnsi="Times New Roman" w:cs="Times New Roman"/>
          <w:b/>
          <w:sz w:val="24"/>
          <w:szCs w:val="24"/>
        </w:rPr>
        <w:t>INGRÉDIENTS :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tasses de poulet désossé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petites gousses d’ail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piment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oignon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tasse de Riz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Benz minute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tasse d’eau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boîte de sauce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398 ml</w:t>
      </w:r>
    </w:p>
    <w:p w:rsidR="009C60A3" w:rsidRDefault="009C60A3" w:rsidP="009C60A3">
      <w:pPr>
        <w:rPr>
          <w:rFonts w:ascii="Times New Roman" w:hAnsi="Times New Roman" w:cs="Times New Roman"/>
          <w:b/>
          <w:sz w:val="24"/>
          <w:szCs w:val="24"/>
        </w:rPr>
      </w:pPr>
      <w:r w:rsidRPr="009C60A3">
        <w:rPr>
          <w:rFonts w:ascii="Times New Roman" w:hAnsi="Times New Roman" w:cs="Times New Roman"/>
          <w:b/>
          <w:sz w:val="24"/>
          <w:szCs w:val="24"/>
        </w:rPr>
        <w:t>PRÉPARATION :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revenir l’oignon et l’ail au mode SAISIR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Annuler la programmation.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le reste des ingrédients et mélanger le tout.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Mettre en mode RIZ</w:t>
      </w:r>
    </w:p>
    <w:p w:rsid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entre 3 et 4 portions.</w:t>
      </w:r>
    </w:p>
    <w:p w:rsidR="009C60A3" w:rsidRPr="009C60A3" w:rsidRDefault="009C60A3" w:rsidP="009C60A3">
      <w:pPr>
        <w:rPr>
          <w:rFonts w:ascii="Times New Roman" w:hAnsi="Times New Roman" w:cs="Times New Roman"/>
          <w:b/>
          <w:sz w:val="24"/>
          <w:szCs w:val="24"/>
        </w:rPr>
      </w:pPr>
      <w:r w:rsidRPr="009C60A3">
        <w:rPr>
          <w:rFonts w:ascii="Times New Roman" w:hAnsi="Times New Roman" w:cs="Times New Roman"/>
          <w:b/>
          <w:sz w:val="24"/>
          <w:szCs w:val="24"/>
        </w:rPr>
        <w:t>N.B. : La marque et la quantité de riz est au goût de chacun (e).</w:t>
      </w:r>
    </w:p>
    <w:p w:rsidR="009C60A3" w:rsidRPr="009C60A3" w:rsidRDefault="009C60A3" w:rsidP="009C60A3">
      <w:pPr>
        <w:rPr>
          <w:rFonts w:ascii="Times New Roman" w:hAnsi="Times New Roman" w:cs="Times New Roman"/>
          <w:sz w:val="24"/>
          <w:szCs w:val="24"/>
        </w:rPr>
      </w:pPr>
    </w:p>
    <w:sectPr w:rsidR="009C60A3" w:rsidRPr="009C60A3" w:rsidSect="007D10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0A3"/>
    <w:rsid w:val="007D10AC"/>
    <w:rsid w:val="009C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89E6-050F-42A0-AB4D-C2DB300A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Mathieu</dc:creator>
  <cp:lastModifiedBy>Louise Mathieu</cp:lastModifiedBy>
  <cp:revision>1</cp:revision>
  <dcterms:created xsi:type="dcterms:W3CDTF">2019-12-24T19:42:00Z</dcterms:created>
  <dcterms:modified xsi:type="dcterms:W3CDTF">2019-12-24T19:50:00Z</dcterms:modified>
</cp:coreProperties>
</file>